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26" w:rsidRPr="00F97320" w:rsidRDefault="008B0526" w:rsidP="008B0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73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МБОУ «Краснозаводская средняя общеобразовательная школа №1»</w:t>
      </w:r>
    </w:p>
    <w:p w:rsidR="008B0526" w:rsidRDefault="008B0526" w:rsidP="008B052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B0526" w:rsidRDefault="008B0526" w:rsidP="008B052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B0526" w:rsidRDefault="008B0526" w:rsidP="008B052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B0526" w:rsidRDefault="008B0526" w:rsidP="008B052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B0526" w:rsidRDefault="008B0526" w:rsidP="008B052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B0526" w:rsidRDefault="008B0526" w:rsidP="008B052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B0526" w:rsidRDefault="008B0526" w:rsidP="008B052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B0526" w:rsidRDefault="008B0526" w:rsidP="008B052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                          </w:t>
      </w:r>
      <w:r w:rsidRPr="00F9732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Доклад на ШМО:</w:t>
      </w:r>
    </w:p>
    <w:p w:rsidR="008B0526" w:rsidRPr="00F97320" w:rsidRDefault="008B0526" w:rsidP="008B052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8B0526" w:rsidRPr="00F97320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Cs/>
          <w:color w:val="000000"/>
          <w:sz w:val="40"/>
        </w:rPr>
      </w:pPr>
      <w:r w:rsidRPr="00F97320">
        <w:rPr>
          <w:rStyle w:val="c12"/>
          <w:b/>
          <w:bCs/>
          <w:iCs/>
          <w:color w:val="000000"/>
          <w:sz w:val="40"/>
        </w:rPr>
        <w:t>«Формирование  творческих способностей обучающихся через разнообразие форм и методов практической деятельности на уроках изобразительного искусства в соответствии с требованиями ФГОС».</w:t>
      </w:r>
    </w:p>
    <w:p w:rsidR="008B0526" w:rsidRPr="00F97320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Cs/>
          <w:color w:val="000000"/>
          <w:sz w:val="40"/>
        </w:rPr>
      </w:pPr>
    </w:p>
    <w:p w:rsidR="008B0526" w:rsidRPr="00F97320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Cs/>
          <w:color w:val="000000"/>
          <w:sz w:val="36"/>
        </w:rPr>
      </w:pPr>
    </w:p>
    <w:p w:rsidR="008B0526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  <w:sz w:val="36"/>
        </w:rPr>
      </w:pPr>
    </w:p>
    <w:p w:rsidR="008B0526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  <w:sz w:val="36"/>
        </w:rPr>
      </w:pPr>
    </w:p>
    <w:p w:rsidR="008B0526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  <w:sz w:val="36"/>
        </w:rPr>
      </w:pPr>
    </w:p>
    <w:p w:rsidR="008B0526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  <w:sz w:val="36"/>
        </w:rPr>
      </w:pPr>
    </w:p>
    <w:p w:rsidR="008B0526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  <w:sz w:val="36"/>
        </w:rPr>
      </w:pPr>
    </w:p>
    <w:p w:rsidR="008B0526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  <w:sz w:val="36"/>
        </w:rPr>
      </w:pPr>
    </w:p>
    <w:p w:rsidR="008B0526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  <w:sz w:val="36"/>
        </w:rPr>
      </w:pPr>
    </w:p>
    <w:p w:rsidR="008B0526" w:rsidRPr="00F97320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Cs/>
          <w:color w:val="000000"/>
          <w:sz w:val="36"/>
        </w:rPr>
      </w:pPr>
      <w:r w:rsidRPr="00F97320">
        <w:rPr>
          <w:rStyle w:val="c12"/>
          <w:b/>
          <w:bCs/>
          <w:iCs/>
          <w:color w:val="000000"/>
          <w:sz w:val="36"/>
        </w:rPr>
        <w:t xml:space="preserve">Выполнила учитель ИЗО 1 квалификационной категории </w:t>
      </w:r>
      <w:proofErr w:type="spellStart"/>
      <w:r w:rsidRPr="00F97320">
        <w:rPr>
          <w:rStyle w:val="c12"/>
          <w:b/>
          <w:bCs/>
          <w:iCs/>
          <w:color w:val="000000"/>
          <w:sz w:val="36"/>
        </w:rPr>
        <w:t>Непапушева</w:t>
      </w:r>
      <w:proofErr w:type="spellEnd"/>
      <w:r w:rsidRPr="00F97320">
        <w:rPr>
          <w:rStyle w:val="c12"/>
          <w:b/>
          <w:bCs/>
          <w:iCs/>
          <w:color w:val="000000"/>
          <w:sz w:val="36"/>
        </w:rPr>
        <w:t xml:space="preserve"> Л.А.</w:t>
      </w:r>
    </w:p>
    <w:p w:rsidR="008B0526" w:rsidRPr="00F97320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Cs/>
          <w:color w:val="000000"/>
          <w:sz w:val="36"/>
        </w:rPr>
      </w:pPr>
    </w:p>
    <w:p w:rsidR="008B0526" w:rsidRPr="00F97320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Cs/>
          <w:color w:val="000000"/>
          <w:sz w:val="36"/>
        </w:rPr>
      </w:pPr>
    </w:p>
    <w:p w:rsidR="008B0526" w:rsidRPr="00F97320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Cs/>
          <w:color w:val="000000"/>
          <w:sz w:val="36"/>
        </w:rPr>
      </w:pPr>
    </w:p>
    <w:p w:rsidR="008B0526" w:rsidRPr="00F97320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Cs/>
          <w:color w:val="000000"/>
          <w:sz w:val="36"/>
        </w:rPr>
      </w:pPr>
    </w:p>
    <w:p w:rsidR="008B0526" w:rsidRPr="00F97320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Cs/>
          <w:color w:val="000000"/>
          <w:sz w:val="36"/>
        </w:rPr>
      </w:pPr>
    </w:p>
    <w:p w:rsidR="008B0526" w:rsidRPr="00F97320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Cs/>
          <w:color w:val="000000"/>
          <w:sz w:val="36"/>
        </w:rPr>
      </w:pPr>
    </w:p>
    <w:p w:rsidR="008B0526" w:rsidRPr="00F97320" w:rsidRDefault="008B0526" w:rsidP="008B0526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Cs/>
          <w:color w:val="000000"/>
          <w:sz w:val="36"/>
        </w:rPr>
      </w:pPr>
    </w:p>
    <w:p w:rsidR="008B0526" w:rsidRPr="00F97320" w:rsidRDefault="008B0526" w:rsidP="008B05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2"/>
        </w:rPr>
      </w:pPr>
      <w:bookmarkStart w:id="0" w:name="_GoBack"/>
      <w:bookmarkEnd w:id="0"/>
      <w:r>
        <w:rPr>
          <w:rStyle w:val="c12"/>
          <w:b/>
          <w:bCs/>
          <w:iCs/>
          <w:color w:val="000000"/>
          <w:sz w:val="36"/>
        </w:rPr>
        <w:t xml:space="preserve">                                      </w:t>
      </w:r>
      <w:r w:rsidRPr="00F97320">
        <w:rPr>
          <w:rStyle w:val="c12"/>
          <w:b/>
          <w:bCs/>
          <w:iCs/>
          <w:color w:val="000000"/>
          <w:sz w:val="36"/>
        </w:rPr>
        <w:t>Март 2018г.</w:t>
      </w:r>
    </w:p>
    <w:p w:rsidR="008B0526" w:rsidRPr="00F97320" w:rsidRDefault="008B0526" w:rsidP="008B0526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8B0526" w:rsidRDefault="008B0526" w:rsidP="008122C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Я  учитель изобразительного искусства и верю, что общение с искусством в школе необходимо для нравственного очищения и духовного обогащения детей.  Урок искусства – удивительный урок, здесь сталкиваются время и вечность, добро и зло, гениальность и бездарность, любовь и ненависть.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За время работы в школе я сформулировала тему своей методической работы</w:t>
      </w:r>
      <w:proofErr w:type="gramStart"/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:</w:t>
      </w:r>
      <w:r w:rsidRPr="008122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«</w:t>
      </w:r>
      <w:proofErr w:type="gramEnd"/>
      <w:r w:rsidRPr="008122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Формирование  творческих способностей обучающихся через разнообразие форм и методов практической деятельности на уроках изобразительного искусства в соответствии с требованиями ФГОС».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Развитие  творческих способностей является важнейшей задачей  образования. Ведь этот процесс пробуждает инициативность, самостоятельность принимаемых решений, привычку к свободному самовыражению, уверенность в себе, потому что истинная цель обучения – это не только овладение определёнными знаниями, умениями и навыками, но и развитие, воспитание творческого человека.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Творчество - высшая форма активности, самостоятельности, способность создавать нечто новое, оригинальное. Творчество нужно в любой сфере человеческой деятельности: научной, художественной, производственно-технической, хозяйственной и т.д.</w:t>
      </w:r>
      <w:r w:rsidRPr="008122C3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 </w:t>
      </w: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 значит, она применима и в современной школе, для школьников,  переходящих на современные стандарты обучения.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Творчество – постоянный спутник детства. Рисование является едва ли не самым интересным видом творческой деятельности. Рисуя, ребенок развивает себя как физически, так и умственно, т.к. функционирование мелкой моторики напрямую влияет на работу мозга. Рисующие дети логичнее рассуждают, больше замечают, внимательнее слушают. По характеру того, что и как изображает ребенок, можно судить о его восприятии окружающей действительности, об особенностях памяти, воображения, мышления. Проявление и развитие творческих способностей учит ребенка не просто смотреть, а видеть, помогает ему стать неординарной, развитой личностью.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Для развития творческих способностей детей необходимо использовать новое, интересное, нестандартное,  это способствует развитию у детей познавательного интереса к учебе и более прочному усвоению знаний. Стремление развить познавательный </w:t>
      </w: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интерес обучающихся к предмету, побуждает искать формы, приемы, методы работы, которые более действенно, результативно влияют на уровень мотивации, обеспечивают сознательную деятельность школьников по овладению знаниями.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Для развития творческих способностей обучающихся на современных уроках изобразительного искусства в соответствии с требованиями ФГОС можно использовать следующие </w:t>
      </w:r>
      <w:r w:rsidRPr="008122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методы обучения</w:t>
      </w: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: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Метод «открытий».</w:t>
      </w: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Творческая деятельность порождает новую идею – открытие.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Метод индивидуальной и  коллективной поисковой</w:t>
      </w: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деятельности. </w:t>
      </w:r>
      <w:proofErr w:type="gramStart"/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Поисковая деятельность стимулирует творческую активность  обучающихся, помогает найти верное решение из всех возможных.</w:t>
      </w:r>
      <w:proofErr w:type="gramEnd"/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Метод свободы в системе ограничений</w:t>
      </w: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 С одной стороны, постоянно активизировать творческие способности учащихся в широкой палитре возможностей, а с другой, приучать четко придерживаться ограничения.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Метод диалогичности.</w:t>
      </w: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Учитель и ученик – собеседники.                                                             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Метод сравнений</w:t>
      </w: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 Путь активизации творческого мышления. На уроках необходимо демонстрировать многовариантные возможности решения одной и той же задачи.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Творческие мастерские. </w:t>
      </w:r>
      <w:proofErr w:type="gramStart"/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Мастерская выступает как совокупность пространств: игрового, учебного, культурного, художественно-творческого, где ребенок приобретает опыт жизни, ценности, открывает истину, сам выстраивает собственные  знания, формирует ценности, культуру.</w:t>
      </w:r>
      <w:proofErr w:type="gramEnd"/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Одним из действенных средств поддержания интереса к урокам изобразительного искусства являются выставки и конкурсы творческих работ обучающихся – </w:t>
      </w:r>
      <w:r w:rsidRPr="008122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уроки-вернисажи</w:t>
      </w: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 Таким образом, создаются условия для сотрудничества и общественного созидательного труда.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Уроки-познания:</w:t>
      </w: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обучающиеся пополняют свой багаж новыми знаниями, терминами, техникой исполнения, изобразительной грамотностью.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Уроки-конкурсы</w:t>
      </w: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«конкурсы эрудитов»: на уроках ведется опрос в игровой соревновательной форме. В ходе урока подводятся итоги, как усвоен материал теоретический, практический. Играя, </w:t>
      </w: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повторять, запоминать, строить рисунок, искать ошибки, быстро с помощью аппликации справляться с заданиями.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Уроки-тесты</w:t>
      </w: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: обучающимся предлагается выбрать правильный ответ из трех-пяти предложенных вариантов. </w:t>
      </w:r>
      <w:r w:rsidRPr="008122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Урок – прогулка-путешествие.  Урок – панорама.  Урок – репортаж с выставки.  Урок – викторина.  Урока - игра</w:t>
      </w: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Игра – это уникальный феномен человеческой культуры, ее исток и вершина, она  обучает, развивает, воспитывает, социализирует. Игра помогает раскрытию творческого  потенциала ребенка, поэтому она стала неотъемлемой частью и союзником воспитания и обучения </w:t>
      </w:r>
      <w:proofErr w:type="gramStart"/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обучающихся</w:t>
      </w:r>
      <w:proofErr w:type="gramEnd"/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 уроках ИЗО, для развития творческих способностей сегодня также можно использовать компьютер.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  Развивающее значение компьютера для развития творческих способностей школьника очень велико. Применение компьютеров на уроке ИЗО, создает эмоциональный настрой, это, в свою очередь, положительно сказывается на развитии художественного творчества.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Использование различных форм и приемов работы на уроке изобразительного искусства позволяет ребенку активно включаться в творческий процесс                     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При проведении уроков изобразительного искусства необходимо отталкиваться от следующих направлений в работе:</w:t>
      </w:r>
    </w:p>
    <w:p w:rsidR="008122C3" w:rsidRPr="008122C3" w:rsidRDefault="008122C3" w:rsidP="008122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От знаний к творчеству – основной метод обучения.</w:t>
      </w:r>
    </w:p>
    <w:p w:rsidR="008122C3" w:rsidRPr="008122C3" w:rsidRDefault="008122C3" w:rsidP="008122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Обеспечение постепенности восприятия учебного материала.</w:t>
      </w:r>
    </w:p>
    <w:p w:rsidR="008122C3" w:rsidRPr="008122C3" w:rsidRDefault="008122C3" w:rsidP="008122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Обеспечение последовательности творческого процесса.</w:t>
      </w:r>
    </w:p>
    <w:p w:rsidR="008122C3" w:rsidRPr="008122C3" w:rsidRDefault="008122C3" w:rsidP="008122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Требование обязательной грамотности исполнения работы – композиционной и изобразительной.</w:t>
      </w:r>
    </w:p>
    <w:p w:rsidR="008122C3" w:rsidRPr="008122C3" w:rsidRDefault="008122C3" w:rsidP="008122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Стимулирование работы в участии в конкурсах, в целях поощрения оригинальности замысла и повышения качества исполнения.</w:t>
      </w:r>
    </w:p>
    <w:p w:rsidR="008122C3" w:rsidRPr="008122C3" w:rsidRDefault="008122C3" w:rsidP="008122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Стимулирование сообразительности, изобретательности, оригинальности, неординарности, как замысла, так и исполнения.</w:t>
      </w:r>
    </w:p>
    <w:p w:rsidR="008122C3" w:rsidRPr="008122C3" w:rsidRDefault="008122C3" w:rsidP="008122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Формулировка задачи, дающей множество разнообразных решений, развитие образного мышления.</w:t>
      </w:r>
    </w:p>
    <w:p w:rsidR="008122C3" w:rsidRPr="008122C3" w:rsidRDefault="008122C3" w:rsidP="008122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Требование завершенности, аккуратности и привлекательности, проявления художественного вкуса в каждой работе, независимо от ее характера.</w:t>
      </w:r>
    </w:p>
    <w:p w:rsidR="008122C3" w:rsidRPr="008122C3" w:rsidRDefault="008122C3" w:rsidP="008122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Обеспечение соответствия выбранного художественного материала замыслу.</w:t>
      </w:r>
    </w:p>
    <w:p w:rsidR="008122C3" w:rsidRPr="008122C3" w:rsidRDefault="008122C3" w:rsidP="008122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Создание игровых ситуаций, оживляющих процесс усвоения учебного материала.</w:t>
      </w:r>
    </w:p>
    <w:p w:rsidR="008122C3" w:rsidRPr="008122C3" w:rsidRDefault="008122C3" w:rsidP="008122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Создание постоянной творческой атмосферы, заинтересованности, привлекательности работы в школе, праздника творчества за счет смены характера работы, тем, материалов, изменения масштаба работы, когда маленькие зарисовки сменяются большими работами.</w:t>
      </w:r>
    </w:p>
    <w:p w:rsidR="008122C3" w:rsidRPr="008122C3" w:rsidRDefault="008122C3" w:rsidP="008122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Стимулирование проявления индивидуальности, самостоятельности, несмотря на равный шанс для всех, а именно одна заданная тема, одна техника исполнения.</w:t>
      </w:r>
    </w:p>
    <w:p w:rsidR="008122C3" w:rsidRPr="008122C3" w:rsidRDefault="008122C3" w:rsidP="008122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Обязательная рефлексия, анализ результатов работы, требование умения защитить и объяснить свой замысел. 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 занятиях изобразительным искусством, где в основном идет практическая работа, без активности и сознательности ученика добиться успеха в обучении невозможно. Поэтому учителю рисования надо постоянно приучать обучающихся к самостоятельной и активной учебной работе.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Формой проведения занятий по программе является урок.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  <w:lang w:eastAsia="ru-RU"/>
        </w:rPr>
        <w:t>Процесс обучения на уроке искусства характеризуют:</w:t>
      </w:r>
    </w:p>
    <w:p w:rsidR="008122C3" w:rsidRPr="008122C3" w:rsidRDefault="008122C3" w:rsidP="008122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сотворчество учителя и ученика;</w:t>
      </w:r>
    </w:p>
    <w:p w:rsidR="008122C3" w:rsidRPr="008122C3" w:rsidRDefault="008122C3" w:rsidP="008122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диалогичность;</w:t>
      </w:r>
    </w:p>
    <w:p w:rsidR="008122C3" w:rsidRPr="008122C3" w:rsidRDefault="008122C3" w:rsidP="008122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четкость поставленных задач и вариативность их решения;</w:t>
      </w:r>
    </w:p>
    <w:p w:rsidR="008122C3" w:rsidRPr="008122C3" w:rsidRDefault="008122C3" w:rsidP="008122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освоение традиций художественной культуры и импровизационный </w:t>
      </w:r>
      <w:r w:rsidR="00CA41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поиск решения поставленной задачи</w:t>
      </w: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Художественная деятельность школьников на уроках находит разнообразные формы выражения:</w:t>
      </w:r>
    </w:p>
    <w:p w:rsidR="008122C3" w:rsidRPr="008122C3" w:rsidRDefault="008122C3" w:rsidP="008122C3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90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изображение на плоскости и в объеме (с натуры, по памяти, по представлению);</w:t>
      </w:r>
    </w:p>
    <w:p w:rsidR="008122C3" w:rsidRPr="008122C3" w:rsidRDefault="008122C3" w:rsidP="008122C3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90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декоративная и конструктивная работа;</w:t>
      </w:r>
    </w:p>
    <w:p w:rsidR="008122C3" w:rsidRPr="008122C3" w:rsidRDefault="008122C3" w:rsidP="008122C3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90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восприятие явлений действительности и произведений искусства;</w:t>
      </w:r>
    </w:p>
    <w:p w:rsidR="008122C3" w:rsidRPr="008122C3" w:rsidRDefault="008122C3" w:rsidP="008122C3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90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обсуждение работ товарищей, результатов коллективного творчества и индивидуальной работы на уроках;</w:t>
      </w:r>
    </w:p>
    <w:p w:rsidR="005C162B" w:rsidRPr="005C162B" w:rsidRDefault="008122C3" w:rsidP="005C162B">
      <w:pPr>
        <w:pStyle w:val="a5"/>
        <w:numPr>
          <w:ilvl w:val="0"/>
          <w:numId w:val="4"/>
        </w:numPr>
        <w:spacing w:line="216" w:lineRule="auto"/>
        <w:jc w:val="both"/>
        <w:rPr>
          <w:sz w:val="32"/>
        </w:rPr>
      </w:pPr>
      <w:r w:rsidRPr="008122C3">
        <w:rPr>
          <w:color w:val="000000"/>
          <w:sz w:val="32"/>
        </w:rPr>
        <w:t>из</w:t>
      </w:r>
      <w:r w:rsidR="005C162B" w:rsidRPr="005C162B">
        <w:rPr>
          <w:color w:val="000000"/>
          <w:sz w:val="32"/>
        </w:rPr>
        <w:t xml:space="preserve">учение художественного наследия, </w:t>
      </w:r>
      <w:r w:rsidR="005C162B" w:rsidRPr="005C162B">
        <w:rPr>
          <w:rFonts w:eastAsiaTheme="minorEastAsia"/>
          <w:color w:val="000000" w:themeColor="text1"/>
          <w:kern w:val="24"/>
          <w:sz w:val="32"/>
          <w:szCs w:val="56"/>
        </w:rPr>
        <w:t xml:space="preserve">поисковая работа школьников по      подбору иллюстративного материала к изучаемым темам; </w:t>
      </w:r>
    </w:p>
    <w:p w:rsidR="005C162B" w:rsidRPr="005C162B" w:rsidRDefault="005C162B" w:rsidP="005C162B">
      <w:pPr>
        <w:pStyle w:val="a5"/>
        <w:numPr>
          <w:ilvl w:val="0"/>
          <w:numId w:val="4"/>
        </w:numPr>
        <w:spacing w:line="216" w:lineRule="auto"/>
        <w:jc w:val="both"/>
        <w:rPr>
          <w:sz w:val="32"/>
        </w:rPr>
      </w:pPr>
      <w:r w:rsidRPr="005C162B">
        <w:rPr>
          <w:rFonts w:eastAsiaTheme="minorEastAsia"/>
          <w:color w:val="000000" w:themeColor="text1"/>
          <w:kern w:val="24"/>
          <w:sz w:val="32"/>
          <w:szCs w:val="56"/>
        </w:rPr>
        <w:t xml:space="preserve">прослушивание музыкальных и литературных произведений; </w:t>
      </w:r>
    </w:p>
    <w:p w:rsidR="005C162B" w:rsidRPr="005C162B" w:rsidRDefault="005C162B" w:rsidP="005C162B">
      <w:pPr>
        <w:pStyle w:val="a5"/>
        <w:numPr>
          <w:ilvl w:val="0"/>
          <w:numId w:val="4"/>
        </w:numPr>
        <w:spacing w:line="216" w:lineRule="auto"/>
        <w:jc w:val="both"/>
        <w:rPr>
          <w:sz w:val="32"/>
        </w:rPr>
      </w:pPr>
      <w:r w:rsidRPr="005C162B">
        <w:rPr>
          <w:rFonts w:eastAsiaTheme="minorEastAsia"/>
          <w:color w:val="000000" w:themeColor="text1"/>
          <w:kern w:val="24"/>
          <w:sz w:val="32"/>
          <w:szCs w:val="56"/>
        </w:rPr>
        <w:t>виртуальные экскурсии.</w:t>
      </w:r>
    </w:p>
    <w:p w:rsidR="008122C3" w:rsidRPr="008122C3" w:rsidRDefault="008122C3" w:rsidP="00CA41E0">
      <w:pPr>
        <w:shd w:val="clear" w:color="auto" w:fill="FFFFFF"/>
        <w:spacing w:after="0" w:line="240" w:lineRule="auto"/>
        <w:ind w:left="13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8122C3" w:rsidRPr="008122C3" w:rsidRDefault="005C162B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5C162B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На уроках </w:t>
      </w:r>
      <w:r w:rsidR="008122C3"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прослеживаются связи с музыкой (прослушивание музыкальных произведений, установление взаимосвязи музыки и изобразительного искусства), литературой (чтение стихотворений, загадок, сказок, </w:t>
      </w:r>
      <w:proofErr w:type="spellStart"/>
      <w:r w:rsidR="008122C3"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потешек</w:t>
      </w:r>
      <w:proofErr w:type="spellEnd"/>
      <w:r w:rsidR="008122C3"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 выполнение иллюстраций), историей (изучение истории создания произведений искусства, эпохи, исторических событий, баталий, сражений при изучении сюжетно–тематических картин и т.д.), технологией (изготовление игрушек, посуды для дальнейшей росписи), МХК (изучение худ. наследия, жизни и творчества художников и скуль</w:t>
      </w:r>
      <w:r w:rsidRPr="005C162B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пторов и т.д.), информатикой.</w:t>
      </w:r>
      <w:r w:rsidR="008122C3"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Большую роль в формировании моего профессионального опыта играют  методические семинары, где учителя делятся опытом, предлагают новые идеи и т.д.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Одна из фор</w:t>
      </w:r>
      <w:r w:rsidR="005C162B" w:rsidRPr="005C162B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м поощрения </w:t>
      </w: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– это участие в школьной выставке. Выставки проводятся регулярно, для школьников, для родителей, на праздники и т.д.</w:t>
      </w:r>
    </w:p>
    <w:p w:rsidR="008122C3" w:rsidRPr="008122C3" w:rsidRDefault="008122C3" w:rsidP="008122C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Периодическая организация выставок дает детям возможность заново увидеть и оценить свои работы, ощутить радость успеха.</w:t>
      </w:r>
      <w:r w:rsidRPr="008122C3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 </w:t>
      </w:r>
    </w:p>
    <w:p w:rsidR="008122C3" w:rsidRPr="008122C3" w:rsidRDefault="008122C3" w:rsidP="008122C3">
      <w:pPr>
        <w:shd w:val="clear" w:color="auto" w:fill="FFFFFF"/>
        <w:spacing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8122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Умелая организация урока учителем приводит к положительному результату. От того, как сам учитель будет показывать принципы рисования, зависит качество творческой работы ученика. Философы говорят, что жизнь человеческая измеряется не количеством прожитых дней, месяцев, лет, а яркими, запоминающимися событиями, впечатлениями от них. Поэтому урок изобразительного искусства должен "увлечь школьников, взволновать их, а, взво</w:t>
      </w:r>
      <w:r w:rsidRPr="005C162B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лновав, заставить задуматься”. </w:t>
      </w:r>
    </w:p>
    <w:p w:rsidR="008122C3" w:rsidRDefault="008122C3" w:rsidP="00812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97320" w:rsidRDefault="00F97320" w:rsidP="00812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97320" w:rsidRDefault="00F97320" w:rsidP="00812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97320" w:rsidRDefault="00F97320" w:rsidP="00812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97320" w:rsidRDefault="00F97320" w:rsidP="00812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97320" w:rsidRDefault="00F97320" w:rsidP="00812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97320" w:rsidRDefault="00F97320" w:rsidP="00812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97320" w:rsidRDefault="00F97320" w:rsidP="00812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97320" w:rsidRDefault="00F97320" w:rsidP="00812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97320" w:rsidRDefault="00F97320" w:rsidP="00812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97320" w:rsidRDefault="00F97320" w:rsidP="00812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97320" w:rsidRDefault="00F97320" w:rsidP="00812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97320" w:rsidRDefault="00F97320" w:rsidP="00812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97320" w:rsidRPr="008122C3" w:rsidRDefault="00F97320" w:rsidP="00812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122C3" w:rsidRPr="008122C3" w:rsidRDefault="008122C3" w:rsidP="00812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24"/>
          <w:lang w:eastAsia="ru-RU"/>
        </w:rPr>
      </w:pPr>
    </w:p>
    <w:p w:rsidR="008122C3" w:rsidRPr="008122C3" w:rsidRDefault="008122C3" w:rsidP="00812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24"/>
          <w:lang w:eastAsia="ru-RU"/>
        </w:rPr>
      </w:pPr>
    </w:p>
    <w:p w:rsidR="00301C87" w:rsidRPr="008122C3" w:rsidRDefault="00301C87" w:rsidP="008122C3">
      <w:pPr>
        <w:rPr>
          <w:sz w:val="36"/>
        </w:rPr>
      </w:pPr>
    </w:p>
    <w:sectPr w:rsidR="00301C87" w:rsidRPr="008122C3" w:rsidSect="004D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B7A"/>
    <w:multiLevelType w:val="hybridMultilevel"/>
    <w:tmpl w:val="A11E9E70"/>
    <w:lvl w:ilvl="0" w:tplc="D610A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08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E6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4E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6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A2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E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20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EA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AD08C5"/>
    <w:multiLevelType w:val="multilevel"/>
    <w:tmpl w:val="1B5A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A53D2"/>
    <w:multiLevelType w:val="multilevel"/>
    <w:tmpl w:val="E948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55A83"/>
    <w:multiLevelType w:val="multilevel"/>
    <w:tmpl w:val="30CC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C87"/>
    <w:rsid w:val="00301C87"/>
    <w:rsid w:val="003879E9"/>
    <w:rsid w:val="004534BA"/>
    <w:rsid w:val="00461BA0"/>
    <w:rsid w:val="004D544B"/>
    <w:rsid w:val="005C162B"/>
    <w:rsid w:val="008122C3"/>
    <w:rsid w:val="008B0526"/>
    <w:rsid w:val="00CA41E0"/>
    <w:rsid w:val="00D9229C"/>
    <w:rsid w:val="00F9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C87"/>
    <w:rPr>
      <w:b/>
      <w:bCs/>
    </w:rPr>
  </w:style>
  <w:style w:type="paragraph" w:styleId="a5">
    <w:name w:val="List Paragraph"/>
    <w:basedOn w:val="a"/>
    <w:uiPriority w:val="34"/>
    <w:qFormat/>
    <w:rsid w:val="005C1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9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97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6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633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966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10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96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97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631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0662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400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Лидия</cp:lastModifiedBy>
  <cp:revision>4</cp:revision>
  <dcterms:created xsi:type="dcterms:W3CDTF">2018-03-26T20:16:00Z</dcterms:created>
  <dcterms:modified xsi:type="dcterms:W3CDTF">2019-03-09T19:05:00Z</dcterms:modified>
</cp:coreProperties>
</file>